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1" w:rsidRPr="00422DC2" w:rsidRDefault="007612A1" w:rsidP="00AA61A9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sz w:val="22"/>
          <w:szCs w:val="22"/>
        </w:rPr>
        <w:t xml:space="preserve">RETIFICAÇÃO </w:t>
      </w:r>
    </w:p>
    <w:p w:rsidR="00AA61A9" w:rsidRPr="00422DC2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sz w:val="22"/>
          <w:szCs w:val="22"/>
        </w:rPr>
        <w:t>AVISO DE LICITAÇÃO</w:t>
      </w:r>
    </w:p>
    <w:p w:rsidR="00AA61A9" w:rsidRPr="00422DC2" w:rsidRDefault="00256256" w:rsidP="00AA61A9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sz w:val="22"/>
          <w:szCs w:val="22"/>
        </w:rPr>
        <w:t>PREGÃO ELETRÔNICO N°. 020</w:t>
      </w:r>
      <w:r w:rsidR="00AA61A9" w:rsidRPr="00422DC2">
        <w:rPr>
          <w:rFonts w:ascii="Nexa Light" w:hAnsi="Nexa Light"/>
          <w:sz w:val="22"/>
          <w:szCs w:val="22"/>
        </w:rPr>
        <w:t>/2020/SEMA</w:t>
      </w:r>
    </w:p>
    <w:p w:rsidR="00AA61A9" w:rsidRPr="00422DC2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422DC2">
        <w:rPr>
          <w:rFonts w:ascii="Nexa Light" w:hAnsi="Nexa Light"/>
          <w:bCs w:val="0"/>
          <w:sz w:val="22"/>
          <w:szCs w:val="22"/>
        </w:rPr>
        <w:t>PROCESSO N.º</w:t>
      </w:r>
      <w:r w:rsidR="00124EB7" w:rsidRPr="00422DC2">
        <w:rPr>
          <w:rFonts w:ascii="Nexa Light" w:hAnsi="Nexa Light"/>
          <w:bCs w:val="0"/>
          <w:sz w:val="22"/>
          <w:szCs w:val="22"/>
        </w:rPr>
        <w:t xml:space="preserve"> </w:t>
      </w:r>
      <w:r w:rsidR="00256256" w:rsidRPr="00422DC2">
        <w:rPr>
          <w:rFonts w:ascii="Nexa Light" w:hAnsi="Nexa Light"/>
          <w:bCs w:val="0"/>
          <w:sz w:val="22"/>
          <w:szCs w:val="22"/>
        </w:rPr>
        <w:t>0073213/2020</w:t>
      </w:r>
      <w:r w:rsidR="00CE6702" w:rsidRPr="00422DC2">
        <w:rPr>
          <w:rFonts w:ascii="Nexa Light" w:hAnsi="Nexa Light"/>
          <w:bCs w:val="0"/>
          <w:sz w:val="22"/>
          <w:szCs w:val="22"/>
        </w:rPr>
        <w:t>/SEMA</w:t>
      </w:r>
    </w:p>
    <w:p w:rsidR="006A2946" w:rsidRPr="00422DC2" w:rsidRDefault="00256256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422DC2">
        <w:rPr>
          <w:rFonts w:ascii="Nexa Light" w:hAnsi="Nexa Light"/>
          <w:bCs w:val="0"/>
          <w:sz w:val="22"/>
          <w:szCs w:val="22"/>
        </w:rPr>
        <w:t>EXCLUSIVO PARA ME-EPP</w:t>
      </w:r>
    </w:p>
    <w:p w:rsidR="007612A1" w:rsidRPr="00422DC2" w:rsidRDefault="007612A1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2"/>
          <w:szCs w:val="22"/>
        </w:rPr>
      </w:pPr>
      <w:r w:rsidRPr="00422DC2">
        <w:rPr>
          <w:rFonts w:ascii="Nexa Light" w:hAnsi="Nexa Light"/>
          <w:bCs w:val="0"/>
          <w:sz w:val="22"/>
          <w:szCs w:val="22"/>
        </w:rPr>
        <w:t>Disponível no Diário Oficial Nº 27.847 de 30/09/2020 pág. 81.</w:t>
      </w:r>
    </w:p>
    <w:p w:rsidR="00AA61A9" w:rsidRPr="00422DC2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2"/>
          <w:szCs w:val="22"/>
        </w:rPr>
      </w:pPr>
    </w:p>
    <w:p w:rsidR="00AA61A9" w:rsidRPr="00422DC2" w:rsidRDefault="001C7695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2"/>
          <w:szCs w:val="22"/>
        </w:rPr>
      </w:pPr>
      <w:r w:rsidRPr="00422DC2">
        <w:rPr>
          <w:rFonts w:ascii="Nexa Light" w:hAnsi="Nexa Light"/>
          <w:bCs/>
          <w:sz w:val="22"/>
          <w:szCs w:val="22"/>
        </w:rPr>
        <w:t>Onde se lê:</w:t>
      </w:r>
    </w:p>
    <w:p w:rsidR="001C7695" w:rsidRPr="00422DC2" w:rsidRDefault="001C7695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2"/>
          <w:szCs w:val="22"/>
        </w:rPr>
      </w:pPr>
    </w:p>
    <w:p w:rsidR="00AA61A9" w:rsidRPr="00422DC2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  <w:r w:rsidRPr="00422DC2">
        <w:rPr>
          <w:rFonts w:ascii="Nexa Light" w:hAnsi="Nexa Light"/>
          <w:b/>
          <w:bCs/>
          <w:sz w:val="22"/>
          <w:szCs w:val="22"/>
        </w:rPr>
        <w:t xml:space="preserve">LANÇAMENTO DA PROPOSTA DE PREÇOS SERÁ: </w:t>
      </w:r>
      <w:r w:rsidR="000630D9" w:rsidRPr="00422DC2">
        <w:rPr>
          <w:rFonts w:ascii="Nexa Light" w:hAnsi="Nexa Light"/>
          <w:bCs/>
          <w:sz w:val="22"/>
          <w:szCs w:val="22"/>
        </w:rPr>
        <w:t>dia</w:t>
      </w:r>
      <w:r w:rsidR="00256256" w:rsidRPr="00422DC2">
        <w:rPr>
          <w:rFonts w:ascii="Nexa Light" w:hAnsi="Nexa Light"/>
          <w:bCs/>
          <w:sz w:val="22"/>
          <w:szCs w:val="22"/>
        </w:rPr>
        <w:t xml:space="preserve"> 30</w:t>
      </w:r>
      <w:r w:rsidR="000630D9" w:rsidRPr="00422DC2">
        <w:rPr>
          <w:rFonts w:ascii="Nexa Light" w:hAnsi="Nexa Light"/>
          <w:bCs/>
          <w:sz w:val="22"/>
          <w:szCs w:val="22"/>
        </w:rPr>
        <w:t xml:space="preserve"> de setembro</w:t>
      </w:r>
      <w:r w:rsidRPr="00422DC2">
        <w:rPr>
          <w:rFonts w:ascii="Nexa Light" w:hAnsi="Nexa Light"/>
          <w:bCs/>
          <w:sz w:val="22"/>
          <w:szCs w:val="22"/>
        </w:rPr>
        <w:t xml:space="preserve"> </w:t>
      </w:r>
      <w:r w:rsidR="00B22CA4" w:rsidRPr="00422DC2">
        <w:rPr>
          <w:rFonts w:ascii="Nexa Light" w:hAnsi="Nexa Light"/>
          <w:bCs/>
          <w:sz w:val="22"/>
          <w:szCs w:val="22"/>
        </w:rPr>
        <w:t>d</w:t>
      </w:r>
      <w:r w:rsidR="00256256" w:rsidRPr="00422DC2">
        <w:rPr>
          <w:rFonts w:ascii="Nexa Light" w:hAnsi="Nexa Light"/>
          <w:bCs/>
          <w:sz w:val="22"/>
          <w:szCs w:val="22"/>
        </w:rPr>
        <w:t>e 2020 até às 13h30min do dia 14</w:t>
      </w:r>
      <w:r w:rsidR="000630D9" w:rsidRPr="00422DC2">
        <w:rPr>
          <w:rFonts w:ascii="Nexa Light" w:hAnsi="Nexa Light"/>
          <w:bCs/>
          <w:sz w:val="22"/>
          <w:szCs w:val="22"/>
        </w:rPr>
        <w:t xml:space="preserve"> de setembro</w:t>
      </w:r>
      <w:r w:rsidRPr="00422DC2">
        <w:rPr>
          <w:rFonts w:ascii="Nexa Light" w:hAnsi="Nexa Light"/>
          <w:bCs/>
          <w:sz w:val="22"/>
          <w:szCs w:val="22"/>
        </w:rPr>
        <w:t xml:space="preserve"> de 2020 </w:t>
      </w:r>
      <w:r w:rsidRPr="00422DC2">
        <w:rPr>
          <w:rFonts w:ascii="Nexa Light" w:hAnsi="Nexa Light"/>
          <w:sz w:val="22"/>
          <w:szCs w:val="22"/>
        </w:rPr>
        <w:t>como referência o horário de Cuiabá-MT</w:t>
      </w:r>
      <w:r w:rsidRPr="00422DC2">
        <w:rPr>
          <w:rFonts w:ascii="Nexa Light" w:hAnsi="Nexa Light"/>
          <w:bCs/>
          <w:sz w:val="22"/>
          <w:szCs w:val="22"/>
        </w:rPr>
        <w:t>.</w:t>
      </w:r>
      <w:bookmarkStart w:id="0" w:name="_GoBack"/>
      <w:bookmarkEnd w:id="0"/>
    </w:p>
    <w:p w:rsidR="00AA61A9" w:rsidRPr="00422DC2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</w:p>
    <w:p w:rsidR="00AA61A9" w:rsidRPr="00422DC2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b/>
          <w:bCs/>
          <w:sz w:val="22"/>
          <w:szCs w:val="22"/>
        </w:rPr>
        <w:t>ABERTURA DAS PROPOSTAS</w:t>
      </w:r>
      <w:r w:rsidRPr="00422DC2">
        <w:rPr>
          <w:rFonts w:ascii="Nexa Light" w:hAnsi="Nexa Light"/>
          <w:bCs/>
          <w:sz w:val="22"/>
          <w:szCs w:val="22"/>
        </w:rPr>
        <w:t xml:space="preserve">: às </w:t>
      </w:r>
      <w:r w:rsidRPr="00422DC2">
        <w:rPr>
          <w:rFonts w:ascii="Nexa Light" w:hAnsi="Nexa Light"/>
          <w:sz w:val="22"/>
          <w:szCs w:val="22"/>
        </w:rPr>
        <w:t xml:space="preserve">14h00min do </w:t>
      </w:r>
      <w:r w:rsidR="00256256" w:rsidRPr="00422DC2">
        <w:rPr>
          <w:rFonts w:ascii="Nexa Light" w:hAnsi="Nexa Light"/>
          <w:sz w:val="22"/>
          <w:szCs w:val="22"/>
        </w:rPr>
        <w:t>dia 14</w:t>
      </w:r>
      <w:r w:rsidR="000630D9" w:rsidRPr="00422DC2">
        <w:rPr>
          <w:rFonts w:ascii="Nexa Light" w:hAnsi="Nexa Light"/>
          <w:sz w:val="22"/>
          <w:szCs w:val="22"/>
        </w:rPr>
        <w:t xml:space="preserve"> de setembro</w:t>
      </w:r>
      <w:r w:rsidRPr="00422DC2">
        <w:rPr>
          <w:rFonts w:ascii="Nexa Light" w:hAnsi="Nexa Light"/>
          <w:sz w:val="22"/>
          <w:szCs w:val="22"/>
        </w:rPr>
        <w:t xml:space="preserve"> de 2020</w:t>
      </w:r>
      <w:r w:rsidRPr="00422DC2">
        <w:rPr>
          <w:rFonts w:ascii="Nexa Light" w:hAnsi="Nexa Light"/>
          <w:bCs/>
          <w:sz w:val="22"/>
          <w:szCs w:val="22"/>
        </w:rPr>
        <w:t xml:space="preserve">, tendo </w:t>
      </w:r>
      <w:r w:rsidRPr="00422DC2">
        <w:rPr>
          <w:rFonts w:ascii="Nexa Light" w:hAnsi="Nexa Light"/>
          <w:sz w:val="22"/>
          <w:szCs w:val="22"/>
        </w:rPr>
        <w:t>como referência o horário de Cuiabá-MT.</w:t>
      </w:r>
    </w:p>
    <w:p w:rsidR="001C7695" w:rsidRPr="00422DC2" w:rsidRDefault="001C7695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</w:p>
    <w:p w:rsidR="001C7695" w:rsidRPr="00422DC2" w:rsidRDefault="001C7695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sz w:val="22"/>
          <w:szCs w:val="22"/>
        </w:rPr>
        <w:t>Leia-se:</w:t>
      </w:r>
    </w:p>
    <w:p w:rsidR="00AA61A9" w:rsidRPr="00422DC2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</w:p>
    <w:p w:rsidR="001C7695" w:rsidRPr="00422DC2" w:rsidRDefault="001C7695" w:rsidP="001C769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  <w:r w:rsidRPr="00422DC2">
        <w:rPr>
          <w:rFonts w:ascii="Nexa Light" w:hAnsi="Nexa Light"/>
          <w:b/>
          <w:bCs/>
          <w:sz w:val="22"/>
          <w:szCs w:val="22"/>
        </w:rPr>
        <w:t xml:space="preserve">LANÇAMENTO DA PROPOSTA DE PREÇOS SERÁ: </w:t>
      </w:r>
      <w:r w:rsidRPr="00422DC2">
        <w:rPr>
          <w:rFonts w:ascii="Nexa Light" w:hAnsi="Nexa Light"/>
          <w:bCs/>
          <w:sz w:val="22"/>
          <w:szCs w:val="22"/>
        </w:rPr>
        <w:t xml:space="preserve">dia 30 de setembro de 2020 até às 13h30min do dia 14 de outubro de 2020 </w:t>
      </w:r>
      <w:r w:rsidRPr="00422DC2">
        <w:rPr>
          <w:rFonts w:ascii="Nexa Light" w:hAnsi="Nexa Light"/>
          <w:sz w:val="22"/>
          <w:szCs w:val="22"/>
        </w:rPr>
        <w:t>como referência o horário de Cuiabá-MT</w:t>
      </w:r>
      <w:r w:rsidRPr="00422DC2">
        <w:rPr>
          <w:rFonts w:ascii="Nexa Light" w:hAnsi="Nexa Light"/>
          <w:bCs/>
          <w:sz w:val="22"/>
          <w:szCs w:val="22"/>
        </w:rPr>
        <w:t>.</w:t>
      </w:r>
    </w:p>
    <w:p w:rsidR="001C7695" w:rsidRPr="00422DC2" w:rsidRDefault="001C7695" w:rsidP="001C769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2"/>
          <w:szCs w:val="22"/>
        </w:rPr>
      </w:pPr>
    </w:p>
    <w:p w:rsidR="001C7695" w:rsidRPr="00422DC2" w:rsidRDefault="001C7695" w:rsidP="001C769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2"/>
          <w:szCs w:val="22"/>
        </w:rPr>
      </w:pPr>
      <w:r w:rsidRPr="00422DC2">
        <w:rPr>
          <w:rFonts w:ascii="Nexa Light" w:hAnsi="Nexa Light"/>
          <w:b/>
          <w:bCs/>
          <w:sz w:val="22"/>
          <w:szCs w:val="22"/>
        </w:rPr>
        <w:t>ABERTURA DAS PROPOSTAS</w:t>
      </w:r>
      <w:r w:rsidRPr="00422DC2">
        <w:rPr>
          <w:rFonts w:ascii="Nexa Light" w:hAnsi="Nexa Light"/>
          <w:bCs/>
          <w:sz w:val="22"/>
          <w:szCs w:val="22"/>
        </w:rPr>
        <w:t xml:space="preserve">: às </w:t>
      </w:r>
      <w:r w:rsidRPr="00422DC2">
        <w:rPr>
          <w:rFonts w:ascii="Nexa Light" w:hAnsi="Nexa Light"/>
          <w:sz w:val="22"/>
          <w:szCs w:val="22"/>
        </w:rPr>
        <w:t>14h00min do dia 14 de outubro de 2020</w:t>
      </w:r>
      <w:r w:rsidRPr="00422DC2">
        <w:rPr>
          <w:rFonts w:ascii="Nexa Light" w:hAnsi="Nexa Light"/>
          <w:bCs/>
          <w:sz w:val="22"/>
          <w:szCs w:val="22"/>
        </w:rPr>
        <w:t xml:space="preserve">, tendo </w:t>
      </w:r>
      <w:r w:rsidRPr="00422DC2">
        <w:rPr>
          <w:rFonts w:ascii="Nexa Light" w:hAnsi="Nexa Light"/>
          <w:sz w:val="22"/>
          <w:szCs w:val="22"/>
        </w:rPr>
        <w:t>como referência o horário de Cuiabá-MT.</w:t>
      </w:r>
    </w:p>
    <w:p w:rsidR="00AA61A9" w:rsidRPr="00422DC2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2"/>
          <w:szCs w:val="22"/>
        </w:rPr>
      </w:pPr>
    </w:p>
    <w:p w:rsidR="00AA61A9" w:rsidRPr="00422DC2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  <w:r w:rsidRPr="00422DC2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Cuiabá – MT, </w:t>
      </w:r>
      <w:r w:rsidR="001C7695" w:rsidRPr="00422DC2">
        <w:rPr>
          <w:rFonts w:ascii="Nexa Light" w:eastAsiaTheme="minorEastAsia" w:hAnsi="Nexa Light" w:cstheme="minorBidi"/>
          <w:sz w:val="22"/>
          <w:szCs w:val="22"/>
          <w:lang w:eastAsia="en-US"/>
        </w:rPr>
        <w:t>01 de outubro</w:t>
      </w:r>
      <w:r w:rsidRPr="00422DC2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 de 2020.</w:t>
      </w:r>
    </w:p>
    <w:p w:rsidR="00624F9A" w:rsidRPr="00422DC2" w:rsidRDefault="00624F9A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</w:p>
    <w:p w:rsidR="00AA61A9" w:rsidRPr="00422DC2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2"/>
          <w:szCs w:val="22"/>
          <w:lang w:eastAsia="en-US"/>
        </w:rPr>
      </w:pPr>
      <w:r w:rsidRPr="00422DC2">
        <w:rPr>
          <w:rFonts w:ascii="Nexa Light" w:eastAsiaTheme="minorEastAsia" w:hAnsi="Nexa Light" w:cstheme="minorBidi"/>
          <w:b/>
          <w:sz w:val="22"/>
          <w:szCs w:val="22"/>
          <w:lang w:eastAsia="en-US"/>
        </w:rPr>
        <w:t>Bruna Carla Guarim da Silva</w:t>
      </w:r>
    </w:p>
    <w:p w:rsidR="00AA61A9" w:rsidRPr="00422DC2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2"/>
          <w:szCs w:val="22"/>
          <w:lang w:eastAsia="en-US"/>
        </w:rPr>
      </w:pPr>
      <w:r w:rsidRPr="00422DC2">
        <w:rPr>
          <w:rFonts w:ascii="Nexa Light" w:eastAsiaTheme="minorEastAsia" w:hAnsi="Nexa Light" w:cstheme="minorBidi"/>
          <w:sz w:val="22"/>
          <w:szCs w:val="22"/>
          <w:lang w:eastAsia="en-US"/>
        </w:rPr>
        <w:t xml:space="preserve">Pregoeira Oficial </w:t>
      </w:r>
    </w:p>
    <w:p w:rsidR="00AA61A9" w:rsidRPr="00422DC2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22DC2">
        <w:rPr>
          <w:rFonts w:ascii="Nexa Light" w:eastAsiaTheme="minorEastAsia" w:hAnsi="Nexa Light" w:cstheme="minorBidi"/>
          <w:bCs/>
          <w:sz w:val="22"/>
          <w:szCs w:val="22"/>
          <w:lang w:eastAsia="en-US"/>
        </w:rPr>
        <w:t>SEMA/MT</w:t>
      </w:r>
    </w:p>
    <w:p w:rsidR="00CF228A" w:rsidRPr="00EF325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EF325C" w:rsidSect="00AB5C12">
      <w:headerReference w:type="default" r:id="rId7"/>
      <w:footerReference w:type="default" r:id="rId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C2" w:rsidRDefault="00422DC2" w:rsidP="00FD497B">
      <w:r>
        <w:separator/>
      </w:r>
    </w:p>
  </w:endnote>
  <w:endnote w:type="continuationSeparator" w:id="0">
    <w:p w:rsidR="00422DC2" w:rsidRDefault="00422DC2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C2" w:rsidRPr="00184D54" w:rsidRDefault="00422DC2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proofErr w:type="gramStart"/>
    <w:r>
      <w:rPr>
        <w:rFonts w:asciiTheme="majorHAnsi" w:hAnsiTheme="majorHAnsi"/>
        <w:sz w:val="16"/>
        <w:szCs w:val="16"/>
      </w:rPr>
      <w:t>bg</w:t>
    </w:r>
    <w:proofErr w:type="spellEnd"/>
    <w:proofErr w:type="gram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E16135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E16135" w:rsidRPr="00E16135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C2" w:rsidRDefault="00422DC2" w:rsidP="00FD497B">
      <w:r>
        <w:separator/>
      </w:r>
    </w:p>
  </w:footnote>
  <w:footnote w:type="continuationSeparator" w:id="0">
    <w:p w:rsidR="00422DC2" w:rsidRDefault="00422DC2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C2" w:rsidRDefault="00422DC2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2DC2" w:rsidRPr="00DB665C" w:rsidRDefault="00422DC2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422DC2" w:rsidRDefault="00422DC2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422DC2" w:rsidRPr="00DB665C" w:rsidRDefault="00422DC2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422DC2" w:rsidRDefault="00422D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630D9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569EC"/>
    <w:rsid w:val="00184D54"/>
    <w:rsid w:val="00186693"/>
    <w:rsid w:val="001A2BB1"/>
    <w:rsid w:val="001A4E9A"/>
    <w:rsid w:val="001B5495"/>
    <w:rsid w:val="001C04E9"/>
    <w:rsid w:val="001C4C14"/>
    <w:rsid w:val="001C7695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56256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22DC2"/>
    <w:rsid w:val="004302DF"/>
    <w:rsid w:val="00431E56"/>
    <w:rsid w:val="00436B60"/>
    <w:rsid w:val="004502F8"/>
    <w:rsid w:val="00450EFE"/>
    <w:rsid w:val="004539D0"/>
    <w:rsid w:val="00456369"/>
    <w:rsid w:val="00474F43"/>
    <w:rsid w:val="004824A0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4F9A"/>
    <w:rsid w:val="00626A2C"/>
    <w:rsid w:val="00633968"/>
    <w:rsid w:val="00645761"/>
    <w:rsid w:val="00650B0A"/>
    <w:rsid w:val="00673E18"/>
    <w:rsid w:val="00675B00"/>
    <w:rsid w:val="00697940"/>
    <w:rsid w:val="006A2946"/>
    <w:rsid w:val="006B0D75"/>
    <w:rsid w:val="006C1EB6"/>
    <w:rsid w:val="006C2C2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2A1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D69B0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D7FD2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1A19"/>
    <w:rsid w:val="00AD58E1"/>
    <w:rsid w:val="00AD7EAA"/>
    <w:rsid w:val="00AE2180"/>
    <w:rsid w:val="00B03034"/>
    <w:rsid w:val="00B22CA4"/>
    <w:rsid w:val="00B3552A"/>
    <w:rsid w:val="00B42F0C"/>
    <w:rsid w:val="00B62196"/>
    <w:rsid w:val="00B62E05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3E9B"/>
    <w:rsid w:val="00C14A9A"/>
    <w:rsid w:val="00C1565A"/>
    <w:rsid w:val="00C26D56"/>
    <w:rsid w:val="00C26FAC"/>
    <w:rsid w:val="00C31DA9"/>
    <w:rsid w:val="00C327B0"/>
    <w:rsid w:val="00C40339"/>
    <w:rsid w:val="00C424E9"/>
    <w:rsid w:val="00C541BB"/>
    <w:rsid w:val="00C56388"/>
    <w:rsid w:val="00C62ECA"/>
    <w:rsid w:val="00C633AE"/>
    <w:rsid w:val="00C71D29"/>
    <w:rsid w:val="00C71D62"/>
    <w:rsid w:val="00C855A2"/>
    <w:rsid w:val="00C95C3D"/>
    <w:rsid w:val="00CB1F0D"/>
    <w:rsid w:val="00CB6130"/>
    <w:rsid w:val="00CC3DF9"/>
    <w:rsid w:val="00CC58FA"/>
    <w:rsid w:val="00CC5ED7"/>
    <w:rsid w:val="00CC7EEA"/>
    <w:rsid w:val="00CD12A7"/>
    <w:rsid w:val="00CE6702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16135"/>
    <w:rsid w:val="00E21395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A5ADC"/>
    <w:rsid w:val="00EB77BD"/>
    <w:rsid w:val="00ED6750"/>
    <w:rsid w:val="00EE106C"/>
    <w:rsid w:val="00EF325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5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6</cp:revision>
  <cp:lastPrinted>2020-10-01T18:27:00Z</cp:lastPrinted>
  <dcterms:created xsi:type="dcterms:W3CDTF">2020-10-01T17:58:00Z</dcterms:created>
  <dcterms:modified xsi:type="dcterms:W3CDTF">2020-10-01T18:55:00Z</dcterms:modified>
</cp:coreProperties>
</file>